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D3C50" w14:textId="77777777" w:rsidR="00B02775" w:rsidRDefault="00B02775">
      <w:pPr>
        <w:jc w:val="center"/>
        <w:rPr>
          <w:b/>
          <w:bCs/>
          <w:sz w:val="32"/>
          <w:szCs w:val="32"/>
        </w:rPr>
      </w:pPr>
      <w:commentRangeStart w:id="0"/>
      <w:commentRangeEnd w:id="0"/>
      <w:r>
        <w:rPr>
          <w:b/>
          <w:bCs/>
          <w:vanish/>
          <w:sz w:val="32"/>
          <w:szCs w:val="32"/>
        </w:rPr>
        <w:commentReference w:id="0"/>
      </w:r>
      <w:permStart w:id="1466709067" w:edGrp="everyone"/>
      <w:permEnd w:id="1466709067"/>
      <w:r>
        <w:rPr>
          <w:b/>
          <w:bCs/>
          <w:sz w:val="32"/>
          <w:szCs w:val="32"/>
        </w:rPr>
        <w:t>Franklin County Commissioners</w:t>
      </w:r>
    </w:p>
    <w:p w14:paraId="1F1F8382" w14:textId="77777777" w:rsidR="00B02775" w:rsidRDefault="00B02775">
      <w:pPr>
        <w:jc w:val="center"/>
        <w:rPr>
          <w:b/>
          <w:bCs/>
          <w:sz w:val="32"/>
          <w:szCs w:val="32"/>
        </w:rPr>
      </w:pPr>
      <w:r>
        <w:rPr>
          <w:b/>
          <w:bCs/>
          <w:sz w:val="32"/>
          <w:szCs w:val="32"/>
        </w:rPr>
        <w:t>February 12, 2024 at 8:30 a.m.</w:t>
      </w:r>
    </w:p>
    <w:p w14:paraId="1704DFC8" w14:textId="77777777" w:rsidR="00B02775" w:rsidRDefault="00B02775"/>
    <w:p w14:paraId="3109AF0F" w14:textId="77777777" w:rsidR="00B02775" w:rsidRDefault="00B02775">
      <w:r>
        <w:t xml:space="preserve">Attendance: Commissioner Chair Robert Swainston, Commissioner Boyd Burbank, and Commissioner Dirk Bowles, County Attorney Vic Pearson (excused), and Clerk Camille Larsen.  </w:t>
      </w:r>
    </w:p>
    <w:p w14:paraId="5B8D9D27" w14:textId="77777777" w:rsidR="00B02775" w:rsidRDefault="00B02775"/>
    <w:p w14:paraId="62D2BEAD" w14:textId="77777777" w:rsidR="00B02775" w:rsidRDefault="00B02775">
      <w:pPr>
        <w:tabs>
          <w:tab w:val="left" w:pos="-1440"/>
        </w:tabs>
        <w:ind w:left="720" w:hanging="720"/>
      </w:pPr>
      <w:r>
        <w:rPr>
          <w:b/>
          <w:bCs/>
        </w:rPr>
        <w:t>1.</w:t>
      </w:r>
      <w:r>
        <w:rPr>
          <w:b/>
          <w:bCs/>
        </w:rPr>
        <w:tab/>
      </w:r>
      <w:r>
        <w:rPr>
          <w:b/>
          <w:bCs/>
          <w:u w:val="single"/>
        </w:rPr>
        <w:t>Pledge of Allegiance</w:t>
      </w:r>
    </w:p>
    <w:p w14:paraId="49E9E710" w14:textId="77777777" w:rsidR="00B02775" w:rsidRDefault="00B02775"/>
    <w:p w14:paraId="2D522017" w14:textId="77777777" w:rsidR="00B02775" w:rsidRDefault="00B02775">
      <w:pPr>
        <w:tabs>
          <w:tab w:val="left" w:pos="-1440"/>
        </w:tabs>
        <w:ind w:left="720" w:hanging="720"/>
      </w:pPr>
      <w:r>
        <w:rPr>
          <w:b/>
          <w:bCs/>
        </w:rPr>
        <w:t>2.</w:t>
      </w:r>
      <w:r>
        <w:rPr>
          <w:b/>
          <w:bCs/>
        </w:rPr>
        <w:tab/>
      </w:r>
      <w:r>
        <w:rPr>
          <w:b/>
          <w:bCs/>
          <w:u w:val="single"/>
        </w:rPr>
        <w:t>Approve Agenda.</w:t>
      </w:r>
      <w:r>
        <w:t xml:space="preserve">  Boyd Burbank made the motion to approve the agenda.  Dirk Bowles second.  Vote was unanimous.</w:t>
      </w:r>
    </w:p>
    <w:p w14:paraId="42A5CC93" w14:textId="77777777" w:rsidR="00B02775" w:rsidRDefault="00B02775"/>
    <w:p w14:paraId="6DA60269" w14:textId="77777777" w:rsidR="00B02775" w:rsidRDefault="00B02775">
      <w:pPr>
        <w:tabs>
          <w:tab w:val="left" w:pos="-1440"/>
        </w:tabs>
        <w:ind w:left="720" w:hanging="720"/>
      </w:pPr>
      <w:r>
        <w:rPr>
          <w:b/>
          <w:bCs/>
        </w:rPr>
        <w:t>3.</w:t>
      </w:r>
      <w:r>
        <w:rPr>
          <w:b/>
          <w:bCs/>
        </w:rPr>
        <w:tab/>
      </w:r>
      <w:r>
        <w:rPr>
          <w:b/>
          <w:bCs/>
          <w:u w:val="single"/>
        </w:rPr>
        <w:t>Executive Session.</w:t>
      </w:r>
      <w:r>
        <w:t xml:space="preserve">  At 8:33 a.m. Dirk Bowles made the motion to go into Executive Session pursuant to Idaho Code </w:t>
      </w:r>
      <w:r>
        <w:sym w:font="WP TypographicSymbols" w:char="0026"/>
      </w:r>
      <w:r>
        <w:t xml:space="preserve">74-206 (1) </w:t>
      </w:r>
      <w:r>
        <w:sym w:font="WP TypographicSymbols" w:char="0038"/>
      </w:r>
      <w:r>
        <w:rPr>
          <w:sz w:val="28"/>
          <w:szCs w:val="28"/>
        </w:rPr>
        <w:t xml:space="preserve"> </w:t>
      </w:r>
      <w:r>
        <w:t>to acquire an interest in real property.  Boyd Burbank second.  A roll call vote was taken, and voting was unanimous in the affirmative.  Attending the Executive Session: Robert Swainston, Dirk Bowles, Boyd Burbank, Brandon Roberts, and Camille Larsen</w:t>
      </w:r>
    </w:p>
    <w:p w14:paraId="14B75C46" w14:textId="77777777" w:rsidR="00B02775" w:rsidRDefault="00B02775"/>
    <w:p w14:paraId="595BB315" w14:textId="77777777" w:rsidR="00B02775" w:rsidRDefault="00B02775">
      <w:pPr>
        <w:ind w:firstLine="720"/>
      </w:pPr>
      <w:r>
        <w:t>Out of Executive Session 9:08 a.m.</w:t>
      </w:r>
    </w:p>
    <w:p w14:paraId="2DF21BAD" w14:textId="77777777" w:rsidR="00B02775" w:rsidRDefault="00B02775"/>
    <w:p w14:paraId="3C1C76AB" w14:textId="77777777" w:rsidR="00B02775" w:rsidRDefault="00B02775">
      <w:pPr>
        <w:tabs>
          <w:tab w:val="left" w:pos="-1440"/>
        </w:tabs>
        <w:ind w:left="720" w:hanging="720"/>
      </w:pPr>
      <w:r>
        <w:rPr>
          <w:b/>
          <w:bCs/>
        </w:rPr>
        <w:t>4.</w:t>
      </w:r>
      <w:r>
        <w:rPr>
          <w:b/>
          <w:bCs/>
        </w:rPr>
        <w:tab/>
      </w:r>
      <w:r>
        <w:rPr>
          <w:b/>
          <w:bCs/>
          <w:u w:val="single"/>
        </w:rPr>
        <w:t>Land Acquisition</w:t>
      </w:r>
      <w:r>
        <w:t xml:space="preserve">.  Move to next agenda.  </w:t>
      </w:r>
    </w:p>
    <w:p w14:paraId="2B014827" w14:textId="77777777" w:rsidR="00B02775" w:rsidRDefault="00B02775"/>
    <w:p w14:paraId="6B39C553" w14:textId="77777777" w:rsidR="00B02775" w:rsidRDefault="00B02775">
      <w:pPr>
        <w:tabs>
          <w:tab w:val="left" w:pos="-1440"/>
        </w:tabs>
        <w:ind w:left="720" w:hanging="720"/>
      </w:pPr>
      <w:r>
        <w:rPr>
          <w:b/>
          <w:bCs/>
        </w:rPr>
        <w:t>5.</w:t>
      </w:r>
      <w:r>
        <w:rPr>
          <w:b/>
          <w:bCs/>
        </w:rPr>
        <w:tab/>
      </w:r>
      <w:r>
        <w:rPr>
          <w:b/>
          <w:bCs/>
          <w:u w:val="single"/>
        </w:rPr>
        <w:t>Search and Rescue Building Bids</w:t>
      </w:r>
      <w:r>
        <w:t xml:space="preserve">.  Randy Henrie, Building Maintenance, presented three bids for the Commissioners to review. </w:t>
      </w:r>
    </w:p>
    <w:p w14:paraId="2253F418" w14:textId="77777777" w:rsidR="00B02775" w:rsidRDefault="00B02775">
      <w:pPr>
        <w:ind w:firstLine="720"/>
      </w:pPr>
      <w:r>
        <w:t>Red Iron = $149,491</w:t>
      </w:r>
    </w:p>
    <w:p w14:paraId="09C808C6" w14:textId="77777777" w:rsidR="00B02775" w:rsidRDefault="00B02775">
      <w:pPr>
        <w:ind w:firstLine="720"/>
      </w:pPr>
      <w:r>
        <w:t>LS Builders = $140,476</w:t>
      </w:r>
    </w:p>
    <w:p w14:paraId="5A05556A" w14:textId="77777777" w:rsidR="00B02775" w:rsidRDefault="00B02775">
      <w:pPr>
        <w:ind w:firstLine="720"/>
      </w:pPr>
      <w:r>
        <w:t>Metal Buildings Outlet $124,054 (only supplies, no labor)</w:t>
      </w:r>
    </w:p>
    <w:p w14:paraId="19AABA46" w14:textId="77777777" w:rsidR="00B02775" w:rsidRDefault="00B02775">
      <w:pPr>
        <w:ind w:left="720"/>
      </w:pPr>
      <w:r>
        <w:t xml:space="preserve">Boyd Burbank made the motion to accept the LS Builders bid for $140,476.  Dirk Bowles second.  Vote was unanimous.  </w:t>
      </w:r>
    </w:p>
    <w:p w14:paraId="45B8BF16" w14:textId="77777777" w:rsidR="00B02775" w:rsidRDefault="00B02775"/>
    <w:p w14:paraId="5B87768C" w14:textId="77777777" w:rsidR="00B02775" w:rsidRDefault="00B02775">
      <w:pPr>
        <w:ind w:firstLine="720"/>
      </w:pPr>
      <w:r>
        <w:t xml:space="preserve">Randy Henrie presented three bids for the plumbing for the Search and Rescue Building.  </w:t>
      </w:r>
    </w:p>
    <w:p w14:paraId="76DBC49A" w14:textId="77777777" w:rsidR="00B02775" w:rsidRDefault="00B02775">
      <w:pPr>
        <w:ind w:firstLine="720"/>
      </w:pPr>
      <w:r>
        <w:t>Cache Valley Plumbing = $6,500</w:t>
      </w:r>
    </w:p>
    <w:p w14:paraId="68124FCA" w14:textId="77777777" w:rsidR="00B02775" w:rsidRDefault="00B02775">
      <w:pPr>
        <w:ind w:firstLine="720"/>
      </w:pPr>
      <w:r>
        <w:t>Preston Plumbing = $13,450</w:t>
      </w:r>
    </w:p>
    <w:p w14:paraId="218BDE5D" w14:textId="77777777" w:rsidR="00B02775" w:rsidRDefault="00B02775">
      <w:pPr>
        <w:ind w:firstLine="720"/>
      </w:pPr>
      <w:r>
        <w:t>DB Plumbing = $8,420</w:t>
      </w:r>
    </w:p>
    <w:p w14:paraId="0DDE516E" w14:textId="77777777" w:rsidR="00B02775" w:rsidRDefault="00B02775">
      <w:pPr>
        <w:ind w:left="720"/>
      </w:pPr>
      <w:r>
        <w:t xml:space="preserve">Commissioners reviewed the bids.  Dirk Bowles made the motion to accept Cache Valley Plumbing.  Boyd Burbank second.  Vote was unanimous.  </w:t>
      </w:r>
    </w:p>
    <w:p w14:paraId="24E6B2EB" w14:textId="77777777" w:rsidR="00B02775" w:rsidRDefault="00B02775"/>
    <w:p w14:paraId="416A9F90" w14:textId="77777777" w:rsidR="00B02775" w:rsidRDefault="00B02775">
      <w:pPr>
        <w:ind w:left="720"/>
      </w:pPr>
      <w:r>
        <w:rPr>
          <w:b/>
          <w:bCs/>
          <w:u w:val="single"/>
        </w:rPr>
        <w:t>Review Courthouse Addition/Remodel and Other County Buildings</w:t>
      </w:r>
      <w:r>
        <w:rPr>
          <w:b/>
          <w:bCs/>
        </w:rPr>
        <w:t>.</w:t>
      </w:r>
      <w:r>
        <w:t xml:space="preserve">  Randy Henrie updated the Commissioners on the addition/remodel.  The plan is to pour the concrete between the two buildings this week.  Boyd Burbank will have a zoom meeting today with Idaho Supreme Court to finalize the Courtroom electronics.  The Courtroom will be functional once the Idaho Supreme Court completes the electronics installation.  </w:t>
      </w:r>
    </w:p>
    <w:p w14:paraId="32782803" w14:textId="77777777" w:rsidR="00B02775" w:rsidRDefault="00B02775"/>
    <w:p w14:paraId="46A3C69E" w14:textId="77777777" w:rsidR="00B02775" w:rsidRDefault="00B02775">
      <w:pPr>
        <w:tabs>
          <w:tab w:val="left" w:pos="-1440"/>
        </w:tabs>
        <w:ind w:left="720" w:hanging="720"/>
      </w:pPr>
      <w:r>
        <w:rPr>
          <w:b/>
          <w:bCs/>
        </w:rPr>
        <w:t>6.</w:t>
      </w:r>
      <w:r>
        <w:rPr>
          <w:b/>
          <w:bCs/>
        </w:rPr>
        <w:tab/>
      </w:r>
      <w:r>
        <w:rPr>
          <w:b/>
          <w:bCs/>
          <w:u w:val="single"/>
        </w:rPr>
        <w:t>Approval of Bills</w:t>
      </w:r>
      <w:r>
        <w:rPr>
          <w:b/>
          <w:bCs/>
        </w:rPr>
        <w:t>.</w:t>
      </w:r>
      <w:r>
        <w:t xml:space="preserve">  Boyd Burbank is concerned about the power bill at the Airport.  Dirk Bowles will investigate.  Dirk Bowles made the motion to pay the bills.  Boyd Burbank second.  Vote was unanimous.  </w:t>
      </w:r>
    </w:p>
    <w:p w14:paraId="140778D6" w14:textId="77777777" w:rsidR="00B02775" w:rsidRDefault="00B02775"/>
    <w:p w14:paraId="7DB3709F" w14:textId="77777777" w:rsidR="00B02775" w:rsidRDefault="00B02775">
      <w:pPr>
        <w:sectPr w:rsidR="00B02775">
          <w:footerReference w:type="default" r:id="rId9"/>
          <w:pgSz w:w="12240" w:h="15840"/>
          <w:pgMar w:top="1080" w:right="1440" w:bottom="720" w:left="1440" w:header="1080" w:footer="720" w:gutter="0"/>
          <w:cols w:space="720"/>
          <w:noEndnote/>
        </w:sectPr>
      </w:pPr>
    </w:p>
    <w:p w14:paraId="67F47D85" w14:textId="77777777" w:rsidR="00B02775" w:rsidRDefault="00B02775">
      <w:pPr>
        <w:tabs>
          <w:tab w:val="left" w:pos="-1440"/>
        </w:tabs>
        <w:ind w:left="720" w:hanging="720"/>
      </w:pPr>
      <w:r>
        <w:rPr>
          <w:b/>
          <w:bCs/>
        </w:rPr>
        <w:t>7.</w:t>
      </w:r>
      <w:r>
        <w:rPr>
          <w:b/>
          <w:bCs/>
        </w:rPr>
        <w:tab/>
      </w:r>
      <w:r>
        <w:rPr>
          <w:b/>
          <w:bCs/>
          <w:u w:val="single"/>
        </w:rPr>
        <w:t>Invasive Species - Quagga Mussels</w:t>
      </w:r>
      <w:r>
        <w:t xml:space="preserve">.  Hank Povey, Twin Lakes, is requesting the money </w:t>
      </w:r>
      <w:r>
        <w:lastRenderedPageBreak/>
        <w:t xml:space="preserve">to support the boat inspection station at Twin Lakes.  Brian Jensen, Consolidated Irrigation District, reported the Irrigation Board has agreed to close Condie and Foster to any floatation devises, but will allow fishing from the bank.  Brian Jensen is requesting the $5000 to support mitigation against the quagga mussels, not necessarily for the inspection station.  Dirk Bowles made the motion to continue to support the two irrigation companies.  Boyd Burbank second.  Vote was unanimous.  </w:t>
      </w:r>
    </w:p>
    <w:p w14:paraId="2980379A" w14:textId="77777777" w:rsidR="00B02775" w:rsidRDefault="00B02775"/>
    <w:p w14:paraId="36E1D215" w14:textId="77777777" w:rsidR="00B02775" w:rsidRDefault="00B02775">
      <w:pPr>
        <w:tabs>
          <w:tab w:val="left" w:pos="-1440"/>
        </w:tabs>
        <w:ind w:left="720" w:hanging="720"/>
      </w:pPr>
      <w:r>
        <w:rPr>
          <w:b/>
          <w:bCs/>
        </w:rPr>
        <w:t>8.</w:t>
      </w:r>
      <w:r>
        <w:rPr>
          <w:b/>
          <w:bCs/>
        </w:rPr>
        <w:tab/>
      </w:r>
      <w:r>
        <w:rPr>
          <w:b/>
          <w:bCs/>
          <w:u w:val="single"/>
        </w:rPr>
        <w:t>CWMA Weed Cost Share Program Application</w:t>
      </w:r>
      <w:r>
        <w:t>.  The Commissioners reviewed.  Dirk Bowles made the motion to ratify the signatures for the CWMA Weed Cost Share Program.  Boyd Burbank second.  Vote was unanimous.</w:t>
      </w:r>
    </w:p>
    <w:p w14:paraId="10453FE1" w14:textId="77777777" w:rsidR="00B02775" w:rsidRDefault="00B02775"/>
    <w:p w14:paraId="4BB062D2" w14:textId="77777777" w:rsidR="00B02775" w:rsidRDefault="00B02775">
      <w:pPr>
        <w:tabs>
          <w:tab w:val="left" w:pos="-1440"/>
        </w:tabs>
        <w:ind w:left="720" w:hanging="720"/>
      </w:pPr>
      <w:r>
        <w:rPr>
          <w:b/>
          <w:bCs/>
        </w:rPr>
        <w:t>9.</w:t>
      </w:r>
      <w:r>
        <w:rPr>
          <w:b/>
          <w:bCs/>
        </w:rPr>
        <w:tab/>
      </w:r>
      <w:r>
        <w:rPr>
          <w:b/>
          <w:bCs/>
          <w:u w:val="single"/>
        </w:rPr>
        <w:t xml:space="preserve">Airport </w:t>
      </w:r>
      <w:proofErr w:type="spellStart"/>
      <w:r>
        <w:rPr>
          <w:b/>
          <w:bCs/>
          <w:u w:val="single"/>
        </w:rPr>
        <w:t>Ardurra</w:t>
      </w:r>
      <w:proofErr w:type="spellEnd"/>
      <w:r>
        <w:rPr>
          <w:b/>
          <w:bCs/>
          <w:u w:val="single"/>
        </w:rPr>
        <w:t xml:space="preserve"> Professional Services Agreement and Airport </w:t>
      </w:r>
      <w:proofErr w:type="spellStart"/>
      <w:r>
        <w:rPr>
          <w:b/>
          <w:bCs/>
          <w:u w:val="single"/>
        </w:rPr>
        <w:t>Ardurra</w:t>
      </w:r>
      <w:proofErr w:type="spellEnd"/>
      <w:r>
        <w:rPr>
          <w:b/>
          <w:bCs/>
          <w:u w:val="single"/>
        </w:rPr>
        <w:t xml:space="preserve"> Planning Agreement</w:t>
      </w:r>
      <w:r>
        <w:t>.  Commissioners reviewed the two Agreements.  Dirk Bowles made the motion to sign both Agreements.  Boyd Burbank second.  Vote was unanimous.</w:t>
      </w:r>
    </w:p>
    <w:p w14:paraId="48CBE216" w14:textId="77777777" w:rsidR="00B02775" w:rsidRDefault="00B02775"/>
    <w:p w14:paraId="50AD50FD" w14:textId="77777777" w:rsidR="00B02775" w:rsidRDefault="00B02775">
      <w:pPr>
        <w:tabs>
          <w:tab w:val="left" w:pos="-1440"/>
        </w:tabs>
        <w:ind w:left="720" w:hanging="720"/>
      </w:pPr>
      <w:r>
        <w:rPr>
          <w:b/>
          <w:bCs/>
        </w:rPr>
        <w:t>10.</w:t>
      </w:r>
      <w:r>
        <w:rPr>
          <w:b/>
          <w:bCs/>
        </w:rPr>
        <w:tab/>
      </w:r>
      <w:r>
        <w:rPr>
          <w:b/>
          <w:bCs/>
          <w:u w:val="single"/>
        </w:rPr>
        <w:t>Airport Work Order 24-01</w:t>
      </w:r>
      <w:r>
        <w:t>. Dirk Bowles made the motion to accept the Airport Work Order 24-10.  Boyd Burbank second.  Vote was unanimous.</w:t>
      </w:r>
    </w:p>
    <w:p w14:paraId="2408E270" w14:textId="77777777" w:rsidR="00B02775" w:rsidRDefault="00B02775"/>
    <w:p w14:paraId="03E3A514" w14:textId="77777777" w:rsidR="00B02775" w:rsidRDefault="00B02775">
      <w:pPr>
        <w:tabs>
          <w:tab w:val="left" w:pos="-1440"/>
        </w:tabs>
        <w:ind w:left="720" w:hanging="720"/>
      </w:pPr>
      <w:r>
        <w:rPr>
          <w:b/>
          <w:bCs/>
        </w:rPr>
        <w:t>11.</w:t>
      </w:r>
      <w:r>
        <w:rPr>
          <w:b/>
          <w:bCs/>
        </w:rPr>
        <w:tab/>
      </w:r>
      <w:r>
        <w:rPr>
          <w:b/>
          <w:bCs/>
          <w:u w:val="single"/>
        </w:rPr>
        <w:t>EMS Equipment Grant</w:t>
      </w:r>
      <w:r>
        <w:t xml:space="preserve">.  Boyd Burbank made the motion to ratify the signatures on the EMS Equipment Grant.  Dirk Bowles second.  Vote was unanimous.  </w:t>
      </w:r>
    </w:p>
    <w:p w14:paraId="4F40A131" w14:textId="77777777" w:rsidR="00B02775" w:rsidRDefault="00B02775"/>
    <w:p w14:paraId="7D74C617" w14:textId="77777777" w:rsidR="00B02775" w:rsidRDefault="00B02775">
      <w:pPr>
        <w:tabs>
          <w:tab w:val="left" w:pos="-1440"/>
        </w:tabs>
        <w:ind w:left="720" w:hanging="720"/>
      </w:pPr>
      <w:r>
        <w:rPr>
          <w:b/>
          <w:bCs/>
        </w:rPr>
        <w:t>12.</w:t>
      </w:r>
      <w:r>
        <w:rPr>
          <w:b/>
          <w:bCs/>
        </w:rPr>
        <w:tab/>
      </w:r>
      <w:r>
        <w:rPr>
          <w:b/>
          <w:bCs/>
          <w:u w:val="single"/>
        </w:rPr>
        <w:t>Retention Bonus from Unanticipated Interest</w:t>
      </w:r>
      <w:r>
        <w:t xml:space="preserve">.  The Commissioners discussed with Camille Larsen, County Clerk.  The Treasurer was able to earn over $340,000 in interest in Fiscal Year 2023.  It was proposed to use the unanticipated revenue as a bonus to the employees as a retention.  Boyd Burbank made the motion to do the retention bonus.  It is a struggle to replace employees and to compete with the outside market.  Dirk Bowles second.  Vote was unanimous.  Commissioners requested to have a note stating the reason why the employees were receiving a bonus.  </w:t>
      </w:r>
    </w:p>
    <w:p w14:paraId="03E052C6" w14:textId="77777777" w:rsidR="00B02775" w:rsidRDefault="00B02775"/>
    <w:p w14:paraId="4FD4377E" w14:textId="77777777" w:rsidR="00B02775" w:rsidRDefault="00B02775">
      <w:pPr>
        <w:tabs>
          <w:tab w:val="left" w:pos="-1440"/>
        </w:tabs>
        <w:ind w:left="720" w:hanging="720"/>
      </w:pPr>
      <w:r>
        <w:rPr>
          <w:b/>
          <w:bCs/>
        </w:rPr>
        <w:t>13.</w:t>
      </w:r>
      <w:r>
        <w:rPr>
          <w:b/>
          <w:bCs/>
        </w:rPr>
        <w:tab/>
      </w:r>
      <w:r>
        <w:rPr>
          <w:b/>
          <w:bCs/>
          <w:u w:val="single"/>
        </w:rPr>
        <w:t>Roads - Update on Weston to Fairview Bridge</w:t>
      </w:r>
      <w:r>
        <w:t xml:space="preserve">.  Troy Moser, Director, updated the Commissioners.  The cost of the bridge has increased from $3,000,000 to $6,000,000 and will most likely happen in Summer of 2025.  It is a grant from the State and there is no match for the County to budget for.  Troy Moser also applied for a bridge south of the Bosen scales over the West Cache Canal Bridge and it has now been approved.  There will be no match from the County to budget for.  </w:t>
      </w:r>
    </w:p>
    <w:p w14:paraId="1B61B424" w14:textId="77777777" w:rsidR="00B02775" w:rsidRDefault="00B02775"/>
    <w:p w14:paraId="0E489AFA" w14:textId="77777777" w:rsidR="00B02775" w:rsidRDefault="00B02775">
      <w:pPr>
        <w:tabs>
          <w:tab w:val="left" w:pos="-1440"/>
        </w:tabs>
        <w:ind w:left="720" w:hanging="720"/>
      </w:pPr>
      <w:r>
        <w:rPr>
          <w:b/>
          <w:bCs/>
        </w:rPr>
        <w:t>14.</w:t>
      </w:r>
      <w:r>
        <w:rPr>
          <w:b/>
          <w:bCs/>
        </w:rPr>
        <w:tab/>
      </w:r>
      <w:r>
        <w:rPr>
          <w:b/>
          <w:bCs/>
          <w:u w:val="single"/>
        </w:rPr>
        <w:t>Public Hearing - Civil Fee Defense</w:t>
      </w:r>
    </w:p>
    <w:p w14:paraId="126E30C1" w14:textId="77777777" w:rsidR="00B02775" w:rsidRDefault="00B02775">
      <w:pPr>
        <w:ind w:left="720"/>
      </w:pPr>
      <w:r>
        <w:t xml:space="preserve">Dirk Bowles made the motion to go into the Public Hearing for the Civil Fee Increase.  Boyd Burbank second.  Vote was unanimous.  It is proposed to increase the Sheriff Office to increase the delivering of civil papers from $40 to $60.  There were no written comments or in-person comments.  Dirk Bowles made the motion to end the Public Hearing.  Boyd Burbank second.  Vote was unanimous.  </w:t>
      </w:r>
    </w:p>
    <w:p w14:paraId="28511DFA" w14:textId="77777777" w:rsidR="00B02775" w:rsidRDefault="00B02775"/>
    <w:p w14:paraId="4AF7CCB2" w14:textId="77777777" w:rsidR="00B02775" w:rsidRDefault="00B02775">
      <w:pPr>
        <w:tabs>
          <w:tab w:val="left" w:pos="-1440"/>
        </w:tabs>
        <w:ind w:left="720" w:hanging="720"/>
      </w:pPr>
      <w:r>
        <w:rPr>
          <w:b/>
          <w:bCs/>
        </w:rPr>
        <w:t>15.</w:t>
      </w:r>
      <w:r>
        <w:rPr>
          <w:b/>
          <w:bCs/>
        </w:rPr>
        <w:tab/>
      </w:r>
      <w:r>
        <w:rPr>
          <w:b/>
          <w:bCs/>
          <w:u w:val="single"/>
        </w:rPr>
        <w:t>Civil Fee Increase</w:t>
      </w:r>
      <w:r>
        <w:t xml:space="preserve">.  Dirk Bowles made the motion to raise the fees from $40 to $60.  Boyd Burbank second.  Vote was unanimous.  The fee will be effective March 1, 2024. </w:t>
      </w:r>
    </w:p>
    <w:p w14:paraId="1F74B071" w14:textId="77777777" w:rsidR="00B02775" w:rsidRDefault="00B02775"/>
    <w:p w14:paraId="5AA1A87B" w14:textId="77777777" w:rsidR="00B02775" w:rsidRDefault="00B02775">
      <w:pPr>
        <w:sectPr w:rsidR="00B02775">
          <w:type w:val="continuous"/>
          <w:pgSz w:w="12240" w:h="15840"/>
          <w:pgMar w:top="1080" w:right="1440" w:bottom="720" w:left="1440" w:header="1080" w:footer="720" w:gutter="0"/>
          <w:cols w:space="720"/>
          <w:noEndnote/>
        </w:sectPr>
      </w:pPr>
    </w:p>
    <w:p w14:paraId="06C950D3" w14:textId="77777777" w:rsidR="00B02775" w:rsidRDefault="00B02775">
      <w:pPr>
        <w:tabs>
          <w:tab w:val="left" w:pos="-1440"/>
        </w:tabs>
        <w:ind w:left="720" w:hanging="720"/>
      </w:pPr>
      <w:r>
        <w:rPr>
          <w:b/>
          <w:bCs/>
        </w:rPr>
        <w:t>16.</w:t>
      </w:r>
      <w:r>
        <w:rPr>
          <w:b/>
          <w:bCs/>
        </w:rPr>
        <w:tab/>
      </w:r>
      <w:r>
        <w:rPr>
          <w:b/>
          <w:bCs/>
          <w:u w:val="single"/>
        </w:rPr>
        <w:t>Roads - Dust Control Contract</w:t>
      </w:r>
      <w:r>
        <w:t xml:space="preserve">.  Lance Geddes, Supervisor, and Troy Moser, Director, presented the bid from </w:t>
      </w:r>
      <w:proofErr w:type="spellStart"/>
      <w:r>
        <w:t>Dustbusters</w:t>
      </w:r>
      <w:proofErr w:type="spellEnd"/>
      <w:r>
        <w:t xml:space="preserve"> Enterprises, Inc.  It has increased from $70.87 to $81.80.  If the Road Department dusts all the roads as in the past, it will be over budget.  </w:t>
      </w:r>
      <w:r>
        <w:lastRenderedPageBreak/>
        <w:t xml:space="preserve">Dirk Bowles made the motion to accept the </w:t>
      </w:r>
      <w:proofErr w:type="spellStart"/>
      <w:r>
        <w:t>Dustbusters</w:t>
      </w:r>
      <w:proofErr w:type="spellEnd"/>
      <w:r>
        <w:t xml:space="preserve"> bid of $81.80.  Boyd Burbank second.  Vote was unanimous.  </w:t>
      </w:r>
    </w:p>
    <w:p w14:paraId="742E75D5" w14:textId="77777777" w:rsidR="00B02775" w:rsidRDefault="00B02775"/>
    <w:p w14:paraId="356B5BA6" w14:textId="77777777" w:rsidR="00B02775" w:rsidRDefault="00B02775">
      <w:pPr>
        <w:ind w:left="720"/>
      </w:pPr>
      <w:r>
        <w:t xml:space="preserve">Roads - Loader Purchase Contract.  Troy Moser, Director, asked to move to the next agenda.  He would like to clarify the contract.  </w:t>
      </w:r>
    </w:p>
    <w:p w14:paraId="72A7BF1A" w14:textId="77777777" w:rsidR="00B02775" w:rsidRDefault="00B02775"/>
    <w:p w14:paraId="285B3372" w14:textId="77777777" w:rsidR="00B02775" w:rsidRDefault="00B02775">
      <w:pPr>
        <w:tabs>
          <w:tab w:val="left" w:pos="-1440"/>
        </w:tabs>
        <w:ind w:left="720" w:hanging="720"/>
      </w:pPr>
      <w:r>
        <w:rPr>
          <w:b/>
          <w:bCs/>
        </w:rPr>
        <w:t>17.</w:t>
      </w:r>
      <w:r>
        <w:rPr>
          <w:b/>
          <w:bCs/>
        </w:rPr>
        <w:tab/>
      </w:r>
      <w:r>
        <w:rPr>
          <w:b/>
          <w:bCs/>
          <w:u w:val="single"/>
        </w:rPr>
        <w:t>Weeds - Purchase Utility Trailer</w:t>
      </w:r>
      <w:r>
        <w:t xml:space="preserve">.   Travis Ashby, Weed Supervisor, and Troy Moser Director, presented three bids for a utility trailer, 20' x 8 </w:t>
      </w:r>
      <w:r>
        <w:sym w:font="WP TypographicSymbols" w:char="0032"/>
      </w:r>
      <w:r>
        <w:t xml:space="preserve">' wide, for the Weed Department to use to transport two four-wheelers and a drone.  </w:t>
      </w:r>
    </w:p>
    <w:p w14:paraId="4DD15E93" w14:textId="77777777" w:rsidR="00B02775" w:rsidRDefault="00B02775">
      <w:pPr>
        <w:ind w:firstLine="720"/>
      </w:pPr>
      <w:r>
        <w:t>Bear Lake Trailers $13,000</w:t>
      </w:r>
    </w:p>
    <w:p w14:paraId="74261626" w14:textId="77777777" w:rsidR="00B02775" w:rsidRDefault="00B02775">
      <w:pPr>
        <w:ind w:firstLine="720"/>
      </w:pPr>
      <w:r>
        <w:t>Riverside $16,000</w:t>
      </w:r>
    </w:p>
    <w:p w14:paraId="742CAD75" w14:textId="77777777" w:rsidR="00B02775" w:rsidRDefault="00B02775">
      <w:pPr>
        <w:ind w:firstLine="720"/>
      </w:pPr>
      <w:r>
        <w:t>Young $12,248</w:t>
      </w:r>
    </w:p>
    <w:p w14:paraId="710752DE" w14:textId="77777777" w:rsidR="00B02775" w:rsidRDefault="00B02775">
      <w:pPr>
        <w:ind w:left="720"/>
      </w:pPr>
      <w:r>
        <w:t xml:space="preserve">Dirk Bowles made the motion to buy the trailer from Young for $12,248.  Boyd Burbank second.  Vote was unanimous.  </w:t>
      </w:r>
    </w:p>
    <w:p w14:paraId="4103081C" w14:textId="77777777" w:rsidR="00B02775" w:rsidRDefault="00B02775"/>
    <w:p w14:paraId="2C5ADE95" w14:textId="77777777" w:rsidR="00B02775" w:rsidRDefault="00B02775">
      <w:pPr>
        <w:tabs>
          <w:tab w:val="left" w:pos="-1440"/>
        </w:tabs>
        <w:ind w:left="720" w:hanging="720"/>
      </w:pPr>
      <w:r>
        <w:rPr>
          <w:b/>
          <w:bCs/>
        </w:rPr>
        <w:t>18.</w:t>
      </w:r>
      <w:r>
        <w:rPr>
          <w:b/>
          <w:bCs/>
        </w:rPr>
        <w:tab/>
      </w:r>
      <w:r>
        <w:rPr>
          <w:b/>
          <w:bCs/>
          <w:u w:val="single"/>
        </w:rPr>
        <w:t>Adopt Development Code Changes</w:t>
      </w:r>
      <w:r>
        <w:t xml:space="preserve">.  Commissioners discussed the public hearing.  Dirk Bowles stated the County is in the right place and moving forward.  The process does need refining.  Dirk Bowles made the motion to adopt the Development Code Changes as presented at the Public Hearing.  Boyd Burbank second.  Vote was unanimous.  </w:t>
      </w:r>
    </w:p>
    <w:p w14:paraId="3519CDC0" w14:textId="77777777" w:rsidR="00B02775" w:rsidRDefault="00B02775"/>
    <w:p w14:paraId="39F70D80" w14:textId="77777777" w:rsidR="00B02775" w:rsidRDefault="00B02775">
      <w:pPr>
        <w:tabs>
          <w:tab w:val="left" w:pos="-1440"/>
        </w:tabs>
        <w:ind w:left="720" w:hanging="720"/>
      </w:pPr>
      <w:r>
        <w:rPr>
          <w:b/>
          <w:bCs/>
        </w:rPr>
        <w:t>19.</w:t>
      </w:r>
      <w:r>
        <w:rPr>
          <w:b/>
          <w:bCs/>
        </w:rPr>
        <w:tab/>
      </w:r>
      <w:r>
        <w:rPr>
          <w:b/>
          <w:bCs/>
          <w:u w:val="single"/>
        </w:rPr>
        <w:t>Adopt Ordinance 2024-02-12 Alcoholic Beverage</w:t>
      </w:r>
      <w:r>
        <w:t>.  Boyd Burbank read a letter that was sent by the Sheriff</w:t>
      </w:r>
      <w:r>
        <w:sym w:font="WP TypographicSymbols" w:char="003D"/>
      </w:r>
      <w:r>
        <w:t>s Department.  The Commissioners appreciated all that commented at the Public Hearing.  A Roll Call Vote was called for: Dirk Bowles voted in favor of Ordinance 2024-02-12; Boyd Burbank voted in favor; and Robert Swainston voted in favor of Ordinance 2024-02-12.  Vote was unanimous.</w:t>
      </w:r>
    </w:p>
    <w:p w14:paraId="55CDBDAB" w14:textId="77777777" w:rsidR="00B02775" w:rsidRDefault="00B02775"/>
    <w:p w14:paraId="50F21E9D" w14:textId="77777777" w:rsidR="00B02775" w:rsidRDefault="00B02775">
      <w:pPr>
        <w:tabs>
          <w:tab w:val="left" w:pos="-1440"/>
        </w:tabs>
        <w:ind w:left="720" w:hanging="720"/>
      </w:pPr>
      <w:r>
        <w:rPr>
          <w:b/>
          <w:bCs/>
        </w:rPr>
        <w:t>20.</w:t>
      </w:r>
      <w:r>
        <w:rPr>
          <w:b/>
          <w:bCs/>
        </w:rPr>
        <w:tab/>
      </w:r>
      <w:r>
        <w:rPr>
          <w:b/>
          <w:bCs/>
          <w:u w:val="single"/>
        </w:rPr>
        <w:t>Board of Equalization for Occupancy Roll</w:t>
      </w:r>
      <w:r>
        <w:t xml:space="preserve">.  Dirk Bowles made the motion to go into Board of Equalization.  Boyd Burbank second.  Vote was unanimous.  Chris Barton, Assessor, reported the Occupancy Roll has no appeals.  Dirk Bowles made the motion to close the Board of Equalization.  Boyd Burbank second.  Vote was unanimous.  </w:t>
      </w:r>
    </w:p>
    <w:p w14:paraId="738D5089" w14:textId="77777777" w:rsidR="00B02775" w:rsidRDefault="00B02775"/>
    <w:p w14:paraId="0F57A05E" w14:textId="77777777" w:rsidR="00B02775" w:rsidRDefault="00B02775">
      <w:pPr>
        <w:tabs>
          <w:tab w:val="left" w:pos="-1440"/>
        </w:tabs>
        <w:ind w:left="720" w:hanging="720"/>
      </w:pPr>
      <w:r>
        <w:rPr>
          <w:b/>
          <w:bCs/>
        </w:rPr>
        <w:t>21.</w:t>
      </w:r>
      <w:r>
        <w:rPr>
          <w:b/>
          <w:bCs/>
        </w:rPr>
        <w:tab/>
      </w:r>
      <w:r>
        <w:rPr>
          <w:b/>
          <w:bCs/>
          <w:u w:val="single"/>
        </w:rPr>
        <w:t>Herd District Committee Update</w:t>
      </w:r>
      <w:r>
        <w:t xml:space="preserve">.  Yance Bosen, representing the Herd District Board, presented the Herd District findings.  Yance Bosen presented 96 signatures, representing current herd districts, requesting the current herd districts to be dissolved.  The Committee is proposing the County adopt a county-wide ordinance with penalties that are clear and enforceable.  Robert Swainston has talked to Senator Mark Harris and Senator Mark Harris is working on passing a bill in regards to herd districts and would like that included in the county-wide ordinance.  It was agreed to have the Committee meet with Dave Fryar, Sheriff, Vic Pearson, County Attorney, and Robert Swainston, Commissioner.  Commissioners thanked the Committee for their service.   </w:t>
      </w:r>
    </w:p>
    <w:p w14:paraId="2FAFEEB8" w14:textId="77777777" w:rsidR="00B02775" w:rsidRDefault="00B02775">
      <w:pPr>
        <w:sectPr w:rsidR="00B02775">
          <w:type w:val="continuous"/>
          <w:pgSz w:w="12240" w:h="15840"/>
          <w:pgMar w:top="1080" w:right="1440" w:bottom="720" w:left="1440" w:header="1080" w:footer="720" w:gutter="0"/>
          <w:cols w:space="720"/>
          <w:noEndnote/>
        </w:sectPr>
      </w:pPr>
    </w:p>
    <w:p w14:paraId="0B65E802" w14:textId="77777777" w:rsidR="00B02775" w:rsidRDefault="00B02775">
      <w:pPr>
        <w:tabs>
          <w:tab w:val="left" w:pos="-1440"/>
        </w:tabs>
        <w:ind w:left="720" w:hanging="720"/>
      </w:pPr>
      <w:r>
        <w:rPr>
          <w:b/>
          <w:bCs/>
        </w:rPr>
        <w:lastRenderedPageBreak/>
        <w:t>22.</w:t>
      </w:r>
      <w:r>
        <w:rPr>
          <w:b/>
          <w:bCs/>
        </w:rPr>
        <w:tab/>
      </w:r>
      <w:r>
        <w:rPr>
          <w:b/>
          <w:bCs/>
          <w:u w:val="single"/>
        </w:rPr>
        <w:t>Tax Cancellation Parcel #RP03492 David Shields</w:t>
      </w:r>
      <w:r>
        <w:t xml:space="preserve">.  Janet Kimpton, Treasurer, reported that David Shields paid his late taxes, however, did not pay the $87.99 in penalties.  Janet Kimpton is requesting to pay the $87.99 from the fund for errors.  Dirk Bowles made the motion to pay the $87.99.  Boyd Burbank second.  Vote was unanimous.  </w:t>
      </w:r>
    </w:p>
    <w:p w14:paraId="5F823C10" w14:textId="77777777" w:rsidR="00B02775" w:rsidRDefault="00B02775"/>
    <w:p w14:paraId="22471984" w14:textId="77777777" w:rsidR="00B02775" w:rsidRDefault="00B02775">
      <w:pPr>
        <w:tabs>
          <w:tab w:val="left" w:pos="-1440"/>
        </w:tabs>
        <w:ind w:left="720" w:hanging="720"/>
      </w:pPr>
      <w:r>
        <w:rPr>
          <w:b/>
          <w:bCs/>
        </w:rPr>
        <w:t>23.</w:t>
      </w:r>
      <w:r>
        <w:rPr>
          <w:b/>
          <w:bCs/>
        </w:rPr>
        <w:tab/>
      </w:r>
      <w:r>
        <w:rPr>
          <w:b/>
          <w:bCs/>
          <w:u w:val="single"/>
        </w:rPr>
        <w:t>Executive Session.</w:t>
      </w:r>
      <w:r>
        <w:t xml:space="preserve">  At 11:07 a.m. Dirk Bowles made the motion to go into Executive Session pursuant to Idaho Code </w:t>
      </w:r>
      <w:r>
        <w:sym w:font="WP TypographicSymbols" w:char="0026"/>
      </w:r>
      <w:r>
        <w:t>74-206 (1) (b)</w:t>
      </w:r>
      <w:r>
        <w:rPr>
          <w:sz w:val="28"/>
          <w:szCs w:val="28"/>
        </w:rPr>
        <w:t xml:space="preserve"> </w:t>
      </w:r>
      <w:r>
        <w:t xml:space="preserve">to consider personnel.  </w:t>
      </w:r>
      <w:r>
        <w:rPr>
          <w:sz w:val="28"/>
          <w:szCs w:val="28"/>
        </w:rPr>
        <w:t xml:space="preserve"> </w:t>
      </w:r>
      <w:r>
        <w:t xml:space="preserve">Boyd Burbank second.  A roll call vote was taken, and voting was unanimous in the affirmative.  Attending the Executive Session: Robert Swainston, Dirk Bowles, Boyd Burbank, and Camille Larsen.  </w:t>
      </w:r>
    </w:p>
    <w:p w14:paraId="1CAA9F6B" w14:textId="77777777" w:rsidR="00B02775" w:rsidRDefault="00B02775"/>
    <w:p w14:paraId="58B283C4" w14:textId="77777777" w:rsidR="00B02775" w:rsidRDefault="00B02775">
      <w:pPr>
        <w:ind w:firstLine="720"/>
      </w:pPr>
      <w:r>
        <w:t>Out of Executive Session at 11:50 a.m.</w:t>
      </w:r>
    </w:p>
    <w:p w14:paraId="5375E35F" w14:textId="77777777" w:rsidR="00B02775" w:rsidRDefault="00B02775"/>
    <w:p w14:paraId="6CA0A64D" w14:textId="77777777" w:rsidR="00B02775" w:rsidRDefault="00B02775">
      <w:pPr>
        <w:ind w:left="720"/>
      </w:pPr>
      <w:r>
        <w:t xml:space="preserve">The Commissioners will host a meeting on Tuesday, February 27, 2024 at 6:00 p.m. to discuss the emergency medical services with other organizations.  </w:t>
      </w:r>
    </w:p>
    <w:p w14:paraId="6A18BC4D" w14:textId="77777777" w:rsidR="00B02775" w:rsidRDefault="00B02775"/>
    <w:p w14:paraId="51FCB834" w14:textId="77777777" w:rsidR="00B02775" w:rsidRDefault="00B02775">
      <w:r>
        <w:t xml:space="preserve">Meeting adjourned at 11:55 a.m.  Next meeting will be Monday, February 26, 2024.  </w:t>
      </w:r>
    </w:p>
    <w:p w14:paraId="673381BF" w14:textId="77777777" w:rsidR="00B02775" w:rsidRDefault="00B02775"/>
    <w:p w14:paraId="3E057AF1" w14:textId="77777777" w:rsidR="00B02775" w:rsidRDefault="00B02775"/>
    <w:p w14:paraId="734A415F" w14:textId="77777777" w:rsidR="00B02775" w:rsidRDefault="00B02775">
      <w:pPr>
        <w:tabs>
          <w:tab w:val="left" w:pos="4320"/>
        </w:tabs>
        <w:ind w:left="5760" w:hanging="5760"/>
      </w:pPr>
      <w:r>
        <w:t>______________________</w:t>
      </w:r>
      <w:r>
        <w:tab/>
      </w:r>
      <w:r>
        <w:tab/>
      </w:r>
      <w:r>
        <w:tab/>
        <w:t>______________________</w:t>
      </w:r>
    </w:p>
    <w:p w14:paraId="02BAC0D8" w14:textId="77777777" w:rsidR="00B02775" w:rsidRDefault="00B02775">
      <w:pPr>
        <w:tabs>
          <w:tab w:val="left" w:pos="4320"/>
        </w:tabs>
        <w:ind w:left="5760" w:hanging="5760"/>
      </w:pPr>
      <w:r>
        <w:t>Attest, Camille Larsen</w:t>
      </w:r>
      <w:r>
        <w:tab/>
      </w:r>
      <w:r>
        <w:tab/>
      </w:r>
      <w:r>
        <w:tab/>
        <w:t>Robert Swainston, Chair</w:t>
      </w:r>
    </w:p>
    <w:sectPr w:rsidR="00B02775" w:rsidSect="00B02775">
      <w:pgSz w:w="12240" w:h="15840"/>
      <w:pgMar w:top="1080" w:right="1440" w:bottom="720" w:left="1440" w:header="108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initials="COMMENT">
    <w:p w14:paraId="5184BE2A" w14:textId="77777777" w:rsidR="00B02775" w:rsidRDefault="00B02775">
      <w:r>
        <w:annotationRef/>
      </w:r>
      <w:r>
        <w:t>Check Item #s</w:t>
      </w:r>
    </w:p>
    <w:p w14:paraId="6C8024BA" w14:textId="77777777" w:rsidR="00B02775" w:rsidRDefault="00B02775">
      <w:r>
        <w:t>Dates in Footnote</w:t>
      </w:r>
    </w:p>
    <w:p w14:paraId="0B0DF1C1" w14:textId="77777777" w:rsidR="00B02775" w:rsidRDefault="00B02775">
      <w:r>
        <w:t xml:space="preserve">First and </w:t>
      </w:r>
      <w:proofErr w:type="spellStart"/>
      <w:r>
        <w:t>Lastnames</w:t>
      </w:r>
      <w:proofErr w:type="spellEnd"/>
      <w:r>
        <w:t xml:space="preserve"> of Comm</w:t>
      </w:r>
    </w:p>
    <w:p w14:paraId="31002818" w14:textId="77777777" w:rsidR="00B02775" w:rsidRDefault="00B02775">
      <w:r>
        <w:t>Misspelled Words</w:t>
      </w:r>
    </w:p>
    <w:p w14:paraId="6E0EF649" w14:textId="77777777" w:rsidR="00B02775" w:rsidRDefault="00B02775">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0EF6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EF649" w16cid:durableId="39C729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BEED" w14:textId="77777777" w:rsidR="00B02775" w:rsidRDefault="00B02775" w:rsidP="00B02775">
      <w:r>
        <w:separator/>
      </w:r>
    </w:p>
  </w:endnote>
  <w:endnote w:type="continuationSeparator" w:id="0">
    <w:p w14:paraId="208869D2" w14:textId="77777777" w:rsidR="00B02775" w:rsidRDefault="00B02775" w:rsidP="00B02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58FAD" w14:textId="77777777" w:rsidR="00B02775" w:rsidRDefault="00B02775">
    <w:pPr>
      <w:spacing w:line="240" w:lineRule="exact"/>
    </w:pPr>
  </w:p>
  <w:p w14:paraId="4D55AE39" w14:textId="77777777" w:rsidR="00B02775" w:rsidRDefault="00B02775">
    <w:pPr>
      <w:tabs>
        <w:tab w:val="right" w:pos="9360"/>
      </w:tabs>
    </w:pPr>
    <w:r>
      <w:rPr>
        <w:sz w:val="20"/>
        <w:szCs w:val="20"/>
      </w:rPr>
      <w:t xml:space="preserve">Page </w:t>
    </w:r>
    <w:r>
      <w:rPr>
        <w:sz w:val="20"/>
        <w:szCs w:val="20"/>
      </w:rPr>
      <w:fldChar w:fldCharType="begin"/>
    </w:r>
    <w:r>
      <w:rPr>
        <w:sz w:val="20"/>
        <w:szCs w:val="20"/>
      </w:rPr>
      <w:instrText xml:space="preserve">PAGE </w:instrText>
    </w:r>
    <w:r w:rsidR="00CC5BD3">
      <w:rPr>
        <w:sz w:val="20"/>
        <w:szCs w:val="20"/>
      </w:rPr>
      <w:fldChar w:fldCharType="separate"/>
    </w:r>
    <w:r w:rsidR="00CC5BD3">
      <w:rPr>
        <w:noProof/>
        <w:sz w:val="20"/>
        <w:szCs w:val="20"/>
      </w:rPr>
      <w:t>1</w:t>
    </w:r>
    <w:r>
      <w:rPr>
        <w:sz w:val="20"/>
        <w:szCs w:val="20"/>
      </w:rPr>
      <w:fldChar w:fldCharType="end"/>
    </w:r>
    <w:r>
      <w:rPr>
        <w:sz w:val="20"/>
        <w:szCs w:val="20"/>
      </w:rPr>
      <w:tab/>
      <w:t>February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64674" w14:textId="77777777" w:rsidR="00B02775" w:rsidRDefault="00B02775" w:rsidP="00B02775">
      <w:r>
        <w:separator/>
      </w:r>
    </w:p>
  </w:footnote>
  <w:footnote w:type="continuationSeparator" w:id="0">
    <w:p w14:paraId="7734DC4C" w14:textId="77777777" w:rsidR="00B02775" w:rsidRDefault="00B02775" w:rsidP="00B02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dD3WjBLw52gGEpDWE1d2FgyIdt6aetD4ySUQT28CkWcLATFIswA2wHJxCmNwJeFNwadpvZDAfXHe/adkgdB90g==" w:salt="PGTU/XnazPD2y/eB2NN8Y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75"/>
    <w:rsid w:val="00B02775"/>
    <w:rsid w:val="00CC5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5FFEE"/>
  <w14:defaultImageDpi w14:val="0"/>
  <w15:docId w15:val="{9458A941-AA08-4356-ACB8-532B5F27B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7587</Characters>
  <Application>Microsoft Office Word</Application>
  <DocSecurity>8</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2024-02-29T17:02:00Z</dcterms:created>
  <dcterms:modified xsi:type="dcterms:W3CDTF">2024-02-29T17:02:00Z</dcterms:modified>
</cp:coreProperties>
</file>